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AA" w:rsidRPr="00C21383" w:rsidRDefault="008C0407">
      <w:pPr>
        <w:rPr>
          <w:rFonts w:ascii="Times New Roman" w:hAnsi="Times New Roman" w:cs="Times New Roman"/>
          <w:sz w:val="24"/>
          <w:szCs w:val="24"/>
        </w:rPr>
      </w:pPr>
      <w:r w:rsidRPr="00C21383">
        <w:rPr>
          <w:rFonts w:ascii="Times New Roman" w:hAnsi="Times New Roman" w:cs="Times New Roman"/>
          <w:sz w:val="24"/>
          <w:szCs w:val="24"/>
        </w:rPr>
        <w:t>Celebrate BC Child and Youth in Care Week</w:t>
      </w:r>
    </w:p>
    <w:p w:rsidR="008C0407" w:rsidRPr="00C21383" w:rsidRDefault="008C0407">
      <w:pPr>
        <w:rPr>
          <w:rFonts w:ascii="Times New Roman" w:hAnsi="Times New Roman" w:cs="Times New Roman"/>
          <w:sz w:val="24"/>
          <w:szCs w:val="24"/>
        </w:rPr>
      </w:pPr>
      <w:r w:rsidRPr="00C21383">
        <w:rPr>
          <w:rFonts w:ascii="Times New Roman" w:hAnsi="Times New Roman" w:cs="Times New Roman"/>
          <w:sz w:val="24"/>
          <w:szCs w:val="24"/>
        </w:rPr>
        <w:t>Date: June 6</w:t>
      </w:r>
      <w:r w:rsidRPr="00C21383">
        <w:rPr>
          <w:rFonts w:ascii="Times New Roman" w:hAnsi="Times New Roman" w:cs="Times New Roman"/>
          <w:sz w:val="24"/>
          <w:szCs w:val="24"/>
          <w:vertAlign w:val="superscript"/>
        </w:rPr>
        <w:t>th</w:t>
      </w:r>
      <w:r w:rsidRPr="00C21383">
        <w:rPr>
          <w:rFonts w:ascii="Times New Roman" w:hAnsi="Times New Roman" w:cs="Times New Roman"/>
          <w:sz w:val="24"/>
          <w:szCs w:val="24"/>
        </w:rPr>
        <w:t>, 2019</w:t>
      </w:r>
    </w:p>
    <w:p w:rsidR="008C0407" w:rsidRPr="00C21383" w:rsidRDefault="008C0407">
      <w:pPr>
        <w:rPr>
          <w:rFonts w:ascii="Times New Roman" w:hAnsi="Times New Roman" w:cs="Times New Roman"/>
          <w:sz w:val="24"/>
          <w:szCs w:val="24"/>
        </w:rPr>
      </w:pPr>
      <w:r w:rsidRPr="00C21383">
        <w:rPr>
          <w:rFonts w:ascii="Times New Roman" w:hAnsi="Times New Roman" w:cs="Times New Roman"/>
          <w:sz w:val="24"/>
          <w:szCs w:val="24"/>
        </w:rPr>
        <w:t>Time: 12:00pm – 1:00pm</w:t>
      </w:r>
    </w:p>
    <w:p w:rsidR="008C0407" w:rsidRPr="00C21383" w:rsidRDefault="008C0407">
      <w:pPr>
        <w:rPr>
          <w:rFonts w:ascii="Times New Roman" w:hAnsi="Times New Roman" w:cs="Times New Roman"/>
          <w:sz w:val="24"/>
          <w:szCs w:val="24"/>
        </w:rPr>
      </w:pPr>
      <w:r w:rsidRPr="00C21383">
        <w:rPr>
          <w:rFonts w:ascii="Times New Roman" w:hAnsi="Times New Roman" w:cs="Times New Roman"/>
          <w:sz w:val="24"/>
          <w:szCs w:val="24"/>
        </w:rPr>
        <w:t>Location: New Westminster Campus Room S4920</w:t>
      </w:r>
    </w:p>
    <w:p w:rsidR="000F3CA7" w:rsidRPr="00C21383" w:rsidRDefault="000F3CA7">
      <w:pPr>
        <w:rPr>
          <w:rFonts w:ascii="Times New Roman" w:hAnsi="Times New Roman" w:cs="Times New Roman"/>
          <w:sz w:val="24"/>
          <w:szCs w:val="24"/>
        </w:rPr>
      </w:pPr>
      <w:r w:rsidRPr="00C21383">
        <w:rPr>
          <w:rFonts w:ascii="Times New Roman" w:hAnsi="Times New Roman" w:cs="Times New Roman"/>
          <w:sz w:val="24"/>
          <w:szCs w:val="24"/>
        </w:rPr>
        <w:t>Lunch will be provided</w:t>
      </w:r>
    </w:p>
    <w:p w:rsidR="008C0407" w:rsidRPr="00C21383" w:rsidRDefault="008C0407">
      <w:pPr>
        <w:rPr>
          <w:rFonts w:ascii="Times New Roman" w:hAnsi="Times New Roman" w:cs="Times New Roman"/>
          <w:b/>
          <w:sz w:val="24"/>
          <w:szCs w:val="24"/>
        </w:rPr>
      </w:pPr>
      <w:r w:rsidRPr="00C21383">
        <w:rPr>
          <w:rFonts w:ascii="Times New Roman" w:hAnsi="Times New Roman" w:cs="Times New Roman"/>
          <w:b/>
          <w:sz w:val="24"/>
          <w:szCs w:val="24"/>
        </w:rPr>
        <w:t>Celebrate BC Child and Youth in Care Week</w:t>
      </w:r>
    </w:p>
    <w:p w:rsidR="0021008C" w:rsidRPr="00C21383" w:rsidRDefault="0021008C">
      <w:pPr>
        <w:rPr>
          <w:rFonts w:ascii="Times New Roman" w:hAnsi="Times New Roman" w:cs="Times New Roman"/>
          <w:sz w:val="24"/>
          <w:szCs w:val="24"/>
        </w:rPr>
      </w:pPr>
      <w:r w:rsidRPr="00C21383">
        <w:rPr>
          <w:rFonts w:ascii="Times New Roman" w:hAnsi="Times New Roman" w:cs="Times New Roman"/>
          <w:sz w:val="24"/>
          <w:szCs w:val="24"/>
        </w:rPr>
        <w:t>BC Child and Youth in Care Week (BCCYICW) was proclaimed by the Province</w:t>
      </w:r>
      <w:r w:rsidR="000F3CA7" w:rsidRPr="00C21383">
        <w:rPr>
          <w:rFonts w:ascii="Times New Roman" w:hAnsi="Times New Roman" w:cs="Times New Roman"/>
          <w:sz w:val="24"/>
          <w:szCs w:val="24"/>
        </w:rPr>
        <w:t xml:space="preserve"> of British Columbia in 2011. It</w:t>
      </w:r>
      <w:r w:rsidRPr="00C21383">
        <w:rPr>
          <w:rFonts w:ascii="Times New Roman" w:hAnsi="Times New Roman" w:cs="Times New Roman"/>
          <w:sz w:val="24"/>
          <w:szCs w:val="24"/>
        </w:rPr>
        <w:t xml:space="preserve"> is a time for everyone to stand in and support and celebration of our province’s incredible, diverse young people in </w:t>
      </w:r>
      <w:r w:rsidR="000F3CA7" w:rsidRPr="00C21383">
        <w:rPr>
          <w:rFonts w:ascii="Times New Roman" w:hAnsi="Times New Roman" w:cs="Times New Roman"/>
          <w:sz w:val="24"/>
          <w:szCs w:val="24"/>
        </w:rPr>
        <w:t xml:space="preserve">and from </w:t>
      </w:r>
      <w:r w:rsidRPr="00C21383">
        <w:rPr>
          <w:rFonts w:ascii="Times New Roman" w:hAnsi="Times New Roman" w:cs="Times New Roman"/>
          <w:sz w:val="24"/>
          <w:szCs w:val="24"/>
        </w:rPr>
        <w:t xml:space="preserve">government care. BCCYICW works in collaboration with young adult advisors, community partners and MCFD to organize the week and coordinate a number of celebrations in </w:t>
      </w:r>
      <w:r w:rsidR="000F3CA7" w:rsidRPr="00C21383">
        <w:rPr>
          <w:rFonts w:ascii="Times New Roman" w:hAnsi="Times New Roman" w:cs="Times New Roman"/>
          <w:sz w:val="24"/>
          <w:szCs w:val="24"/>
        </w:rPr>
        <w:t>communities large and small across BC.</w:t>
      </w:r>
    </w:p>
    <w:p w:rsidR="008C0407" w:rsidRPr="00C21383" w:rsidRDefault="000F3CA7">
      <w:pPr>
        <w:rPr>
          <w:rFonts w:ascii="Times New Roman" w:hAnsi="Times New Roman" w:cs="Times New Roman"/>
          <w:sz w:val="24"/>
          <w:szCs w:val="24"/>
        </w:rPr>
      </w:pPr>
      <w:r w:rsidRPr="00C21383">
        <w:rPr>
          <w:rFonts w:ascii="Times New Roman" w:hAnsi="Times New Roman" w:cs="Times New Roman"/>
          <w:sz w:val="24"/>
          <w:szCs w:val="24"/>
        </w:rPr>
        <w:t>Join us</w:t>
      </w:r>
      <w:r w:rsidR="0021008C" w:rsidRPr="00C21383">
        <w:rPr>
          <w:rFonts w:ascii="Times New Roman" w:hAnsi="Times New Roman" w:cs="Times New Roman"/>
          <w:sz w:val="24"/>
          <w:szCs w:val="24"/>
        </w:rPr>
        <w:t xml:space="preserve"> in celebrating BCCYICW by learning about what it means to be in care or from care, about the Ministry of Children and Family Development (MCFD), VACFSS and other delegated social services agencies </w:t>
      </w:r>
      <w:r w:rsidRPr="00C21383">
        <w:rPr>
          <w:rFonts w:ascii="Times New Roman" w:hAnsi="Times New Roman" w:cs="Times New Roman"/>
          <w:sz w:val="24"/>
          <w:szCs w:val="24"/>
        </w:rPr>
        <w:t xml:space="preserve">processes in supporting children and youth and what youth experience when they age out of government services at 19. </w:t>
      </w:r>
    </w:p>
    <w:p w:rsidR="000F3CA7" w:rsidRPr="00C21383" w:rsidRDefault="000F3CA7">
      <w:pPr>
        <w:rPr>
          <w:rFonts w:ascii="Times New Roman" w:hAnsi="Times New Roman" w:cs="Times New Roman"/>
          <w:b/>
          <w:sz w:val="24"/>
          <w:szCs w:val="24"/>
        </w:rPr>
      </w:pPr>
      <w:r w:rsidRPr="00C21383">
        <w:rPr>
          <w:rFonts w:ascii="Times New Roman" w:hAnsi="Times New Roman" w:cs="Times New Roman"/>
          <w:b/>
          <w:sz w:val="24"/>
          <w:szCs w:val="24"/>
        </w:rPr>
        <w:t>Presenters:</w:t>
      </w:r>
      <w:bookmarkStart w:id="0" w:name="_GoBack"/>
      <w:bookmarkEnd w:id="0"/>
    </w:p>
    <w:p w:rsidR="000F3CA7" w:rsidRPr="00C21383" w:rsidRDefault="000F3CA7" w:rsidP="000F3CA7">
      <w:pPr>
        <w:rPr>
          <w:rFonts w:ascii="Times New Roman" w:hAnsi="Times New Roman" w:cs="Times New Roman"/>
          <w:sz w:val="24"/>
          <w:szCs w:val="24"/>
        </w:rPr>
      </w:pPr>
      <w:r w:rsidRPr="00C21383">
        <w:rPr>
          <w:rFonts w:ascii="Times New Roman" w:hAnsi="Times New Roman" w:cs="Times New Roman"/>
          <w:sz w:val="24"/>
          <w:szCs w:val="24"/>
        </w:rPr>
        <w:t xml:space="preserve">Karen Chhabra, Student Support Navigator - Douglas College </w:t>
      </w:r>
    </w:p>
    <w:p w:rsidR="000F3CA7" w:rsidRPr="00C21383" w:rsidRDefault="000F3CA7">
      <w:pPr>
        <w:rPr>
          <w:rFonts w:ascii="Times New Roman" w:hAnsi="Times New Roman" w:cs="Times New Roman"/>
          <w:sz w:val="24"/>
          <w:szCs w:val="24"/>
        </w:rPr>
      </w:pPr>
      <w:r w:rsidRPr="00C21383">
        <w:rPr>
          <w:rFonts w:ascii="Times New Roman" w:hAnsi="Times New Roman" w:cs="Times New Roman"/>
          <w:sz w:val="24"/>
          <w:szCs w:val="24"/>
        </w:rPr>
        <w:t>Chris Rambaran, Student Advisor – University of British Columbia</w:t>
      </w:r>
    </w:p>
    <w:p w:rsidR="000F3CA7" w:rsidRPr="00C21383" w:rsidRDefault="000F3CA7">
      <w:pPr>
        <w:rPr>
          <w:rFonts w:ascii="Times New Roman" w:hAnsi="Times New Roman" w:cs="Times New Roman"/>
          <w:sz w:val="24"/>
          <w:szCs w:val="24"/>
        </w:rPr>
      </w:pPr>
      <w:r w:rsidRPr="00C21383">
        <w:rPr>
          <w:rFonts w:ascii="Times New Roman" w:hAnsi="Times New Roman" w:cs="Times New Roman"/>
          <w:sz w:val="24"/>
          <w:szCs w:val="24"/>
        </w:rPr>
        <w:t>Brendan Smith, Community Event Specialist – Aunt Leah’s Place</w:t>
      </w:r>
    </w:p>
    <w:p w:rsidR="000F3CA7" w:rsidRPr="00C21383" w:rsidRDefault="000F3CA7">
      <w:pPr>
        <w:rPr>
          <w:rFonts w:ascii="Times New Roman" w:hAnsi="Times New Roman" w:cs="Times New Roman"/>
          <w:sz w:val="24"/>
          <w:szCs w:val="24"/>
        </w:rPr>
      </w:pPr>
      <w:r w:rsidRPr="00C21383">
        <w:rPr>
          <w:rFonts w:ascii="Times New Roman" w:hAnsi="Times New Roman" w:cs="Times New Roman"/>
          <w:sz w:val="24"/>
          <w:szCs w:val="24"/>
        </w:rPr>
        <w:t xml:space="preserve">Sarah </w:t>
      </w:r>
      <w:proofErr w:type="spellStart"/>
      <w:r w:rsidRPr="00C21383">
        <w:rPr>
          <w:rFonts w:ascii="Times New Roman" w:hAnsi="Times New Roman" w:cs="Times New Roman"/>
          <w:sz w:val="24"/>
          <w:szCs w:val="24"/>
        </w:rPr>
        <w:t>Corea</w:t>
      </w:r>
      <w:proofErr w:type="spellEnd"/>
      <w:r w:rsidRPr="00C21383">
        <w:rPr>
          <w:rFonts w:ascii="Times New Roman" w:hAnsi="Times New Roman" w:cs="Times New Roman"/>
          <w:sz w:val="24"/>
          <w:szCs w:val="24"/>
        </w:rPr>
        <w:t>, Community Event Specialist – Aunt Leah’s Place</w:t>
      </w:r>
    </w:p>
    <w:p w:rsidR="000F3CA7" w:rsidRDefault="000F3CA7">
      <w:pPr>
        <w:rPr>
          <w:rFonts w:ascii="Times New Roman" w:hAnsi="Times New Roman" w:cs="Times New Roman"/>
          <w:sz w:val="24"/>
          <w:szCs w:val="24"/>
        </w:rPr>
      </w:pPr>
      <w:r w:rsidRPr="00C21383">
        <w:rPr>
          <w:rFonts w:ascii="Times New Roman" w:hAnsi="Times New Roman" w:cs="Times New Roman"/>
          <w:sz w:val="24"/>
          <w:szCs w:val="24"/>
        </w:rPr>
        <w:t xml:space="preserve">Sarah Benson, Community Engagement Coordinator - Aunt Leah’s Place </w:t>
      </w:r>
    </w:p>
    <w:p w:rsidR="00C50017" w:rsidRDefault="00C50017">
      <w:pPr>
        <w:rPr>
          <w:rFonts w:ascii="Times New Roman" w:hAnsi="Times New Roman" w:cs="Times New Roman"/>
          <w:sz w:val="24"/>
          <w:szCs w:val="24"/>
        </w:rPr>
      </w:pPr>
    </w:p>
    <w:p w:rsidR="00C50017" w:rsidRPr="00C50017" w:rsidRDefault="00C50017">
      <w:pPr>
        <w:rPr>
          <w:rFonts w:ascii="Times New Roman" w:hAnsi="Times New Roman" w:cs="Times New Roman"/>
          <w:sz w:val="24"/>
          <w:szCs w:val="24"/>
        </w:rPr>
      </w:pPr>
    </w:p>
    <w:sectPr w:rsidR="00C50017" w:rsidRPr="00C5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B1"/>
    <w:rsid w:val="00036439"/>
    <w:rsid w:val="000F3CA7"/>
    <w:rsid w:val="001522AA"/>
    <w:rsid w:val="0021008C"/>
    <w:rsid w:val="008C0407"/>
    <w:rsid w:val="00B433B1"/>
    <w:rsid w:val="00C21383"/>
    <w:rsid w:val="00C214AF"/>
    <w:rsid w:val="00C5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7B59"/>
  <w15:chartTrackingRefBased/>
  <w15:docId w15:val="{059B842F-8416-4701-98A0-88EE176D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0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Chhabra, Karen</dc:creator>
  <cp:keywords/>
  <dc:description/>
  <cp:lastModifiedBy>Chhabra, Karen</cp:lastModifiedBy>
  <cp:revision>2</cp:revision>
  <dcterms:created xsi:type="dcterms:W3CDTF">2019-05-21T15:50:00Z</dcterms:created>
  <dcterms:modified xsi:type="dcterms:W3CDTF">2019-05-21T21:04:00Z</dcterms:modified>
</cp:coreProperties>
</file>